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F3" w:rsidRDefault="00F522F3" w:rsidP="00F522F3">
      <w:pPr>
        <w:pStyle w:val="Kopfzeile"/>
        <w:tabs>
          <w:tab w:val="clear" w:pos="4536"/>
          <w:tab w:val="left" w:pos="2268"/>
          <w:tab w:val="left" w:pos="3969"/>
        </w:tabs>
        <w:rPr>
          <w:lang w:val="de-CH"/>
        </w:rPr>
      </w:pPr>
      <w:bookmarkStart w:id="0" w:name="_GoBack"/>
      <w:bookmarkEnd w:id="0"/>
    </w:p>
    <w:p w:rsidR="00F522F3" w:rsidRDefault="008E2188" w:rsidP="00F522F3">
      <w:pPr>
        <w:pStyle w:val="Kopfzeile"/>
        <w:tabs>
          <w:tab w:val="clear" w:pos="4536"/>
          <w:tab w:val="left" w:pos="5245"/>
        </w:tabs>
        <w:rPr>
          <w:lang w:val="de-CH"/>
        </w:rPr>
      </w:pPr>
      <w:r>
        <w:rPr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45085</wp:posOffset>
                </wp:positionV>
                <wp:extent cx="5029200" cy="8001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2F3" w:rsidRPr="005E3B7B" w:rsidRDefault="00F522F3" w:rsidP="00F522F3">
                            <w:pPr>
                              <w:tabs>
                                <w:tab w:val="left" w:pos="3686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lang w:val="de-CH"/>
                              </w:rPr>
                            </w:pPr>
                          </w:p>
                          <w:p w:rsidR="00F522F3" w:rsidRPr="00F1293D" w:rsidRDefault="00F522F3" w:rsidP="00F15348">
                            <w:pPr>
                              <w:tabs>
                                <w:tab w:val="left" w:pos="2835"/>
                              </w:tabs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lang w:val="de-CH"/>
                              </w:rPr>
                              <w:tab/>
                            </w:r>
                            <w:r w:rsidRPr="00F1293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de-CH"/>
                              </w:rPr>
                              <w:t>EINWOHNERGEMEINDE</w:t>
                            </w:r>
                          </w:p>
                          <w:p w:rsidR="00F522F3" w:rsidRPr="00F1293D" w:rsidRDefault="00F522F3" w:rsidP="00F15348">
                            <w:pPr>
                              <w:tabs>
                                <w:tab w:val="left" w:pos="2268"/>
                                <w:tab w:val="left" w:pos="3544"/>
                              </w:tabs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de-CH"/>
                              </w:rPr>
                            </w:pPr>
                            <w:r w:rsidRPr="00F1293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de-CH"/>
                              </w:rPr>
                              <w:tab/>
                              <w:t>4917 BUSSWIL B.M.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05.5pt;margin-top:3.55pt;width:396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" stroked="f">
                <v:textbox>
                  <w:txbxContent>
                    <w:p w:rsidR="00F522F3" w:rsidRPr="005E3B7B" w:rsidRDefault="00F522F3" w:rsidP="00F522F3">
                      <w:pPr>
                        <w:tabs>
                          <w:tab w:val="left" w:pos="3686"/>
                        </w:tabs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lang w:val="de-CH"/>
                        </w:rPr>
                      </w:pPr>
                    </w:p>
                    <w:p w:rsidR="00F522F3" w:rsidRPr="00F1293D" w:rsidRDefault="00F522F3" w:rsidP="00F15348">
                      <w:pPr>
                        <w:tabs>
                          <w:tab w:val="left" w:pos="2835"/>
                        </w:tabs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lang w:val="de-CH"/>
                        </w:rPr>
                        <w:tab/>
                      </w:r>
                      <w:r w:rsidRPr="00F1293D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de-CH"/>
                        </w:rPr>
                        <w:t>EINWOHNERGEMEINDE</w:t>
                      </w:r>
                    </w:p>
                    <w:p w:rsidR="00F522F3" w:rsidRPr="00F1293D" w:rsidRDefault="00F522F3" w:rsidP="00F15348">
                      <w:pPr>
                        <w:tabs>
                          <w:tab w:val="left" w:pos="2268"/>
                          <w:tab w:val="left" w:pos="3544"/>
                        </w:tabs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de-CH"/>
                        </w:rPr>
                      </w:pPr>
                      <w:r w:rsidRPr="00F1293D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de-CH"/>
                        </w:rPr>
                        <w:tab/>
                        <w:t>4917 BUSSWIL B.M.</w:t>
                      </w:r>
                    </w:p>
                  </w:txbxContent>
                </v:textbox>
              </v:shape>
            </w:pict>
          </mc:Fallback>
        </mc:AlternateContent>
      </w:r>
      <w:r w:rsidRPr="00576088">
        <w:rPr>
          <w:noProof/>
          <w:sz w:val="36"/>
          <w:szCs w:val="36"/>
          <w:lang w:val="en-US" w:eastAsia="en-US"/>
        </w:rPr>
        <w:drawing>
          <wp:inline distT="0" distB="0" distL="0" distR="0">
            <wp:extent cx="857250" cy="904875"/>
            <wp:effectExtent l="0" t="0" r="0" b="0"/>
            <wp:docPr id="1" name="Bild 1" descr="bussw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ssw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22F3">
        <w:rPr>
          <w:lang w:val="de-CH"/>
        </w:rPr>
        <w:tab/>
      </w:r>
      <w:r w:rsidR="00F522F3">
        <w:rPr>
          <w:lang w:val="de-CH"/>
        </w:rPr>
        <w:tab/>
      </w:r>
    </w:p>
    <w:p w:rsidR="00F522F3" w:rsidRPr="004430AE" w:rsidRDefault="00F522F3">
      <w:pPr>
        <w:rPr>
          <w:rFonts w:ascii="Arial" w:hAnsi="Arial" w:cs="Arial"/>
          <w:sz w:val="16"/>
          <w:szCs w:val="16"/>
        </w:rPr>
      </w:pPr>
    </w:p>
    <w:p w:rsidR="004430AE" w:rsidRPr="004430AE" w:rsidRDefault="004430AE">
      <w:pPr>
        <w:rPr>
          <w:rFonts w:ascii="Arial" w:hAnsi="Arial" w:cs="Arial"/>
          <w:sz w:val="16"/>
          <w:szCs w:val="16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75"/>
        <w:gridCol w:w="5529"/>
        <w:gridCol w:w="3685"/>
      </w:tblGrid>
      <w:tr w:rsidR="00A156F5" w:rsidRPr="00220F35" w:rsidTr="00220F35">
        <w:tc>
          <w:tcPr>
            <w:tcW w:w="675" w:type="dxa"/>
            <w:shd w:val="clear" w:color="auto" w:fill="auto"/>
            <w:vAlign w:val="center"/>
          </w:tcPr>
          <w:p w:rsidR="00A156F5" w:rsidRPr="00220F35" w:rsidRDefault="00A156F5" w:rsidP="00220F35">
            <w:pPr>
              <w:tabs>
                <w:tab w:val="right" w:pos="5387"/>
                <w:tab w:val="right" w:pos="9072"/>
              </w:tabs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A156F5" w:rsidRPr="00220F35" w:rsidRDefault="00E260A7" w:rsidP="00A156F5">
            <w:pPr>
              <w:rPr>
                <w:rFonts w:ascii="Arial" w:hAnsi="Arial" w:cs="Arial"/>
                <w:b/>
                <w:spacing w:val="20"/>
                <w:sz w:val="28"/>
                <w:szCs w:val="28"/>
              </w:rPr>
            </w:pPr>
            <w:r w:rsidRPr="00220F35">
              <w:rPr>
                <w:rFonts w:ascii="Arial" w:hAnsi="Arial" w:cs="Arial"/>
                <w:b/>
                <w:spacing w:val="20"/>
                <w:sz w:val="28"/>
                <w:szCs w:val="28"/>
              </w:rPr>
              <w:t>Schriftliche Zustimmung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156F5" w:rsidRPr="00220F35" w:rsidRDefault="00D80718" w:rsidP="00220F35">
            <w:pPr>
              <w:tabs>
                <w:tab w:val="right" w:pos="5387"/>
                <w:tab w:val="right" w:pos="9072"/>
              </w:tabs>
              <w:spacing w:before="120" w:after="40"/>
              <w:rPr>
                <w:rFonts w:ascii="Arial" w:hAnsi="Arial" w:cs="Arial"/>
                <w:b/>
                <w:spacing w:val="0"/>
                <w:sz w:val="18"/>
                <w:szCs w:val="18"/>
              </w:rPr>
            </w:pPr>
            <w:r w:rsidRPr="00220F35">
              <w:rPr>
                <w:rFonts w:ascii="Arial" w:hAnsi="Arial" w:cs="Arial"/>
                <w:b/>
                <w:spacing w:val="0"/>
                <w:sz w:val="18"/>
                <w:szCs w:val="18"/>
              </w:rPr>
              <w:t>Gemeinde-Nr.:</w:t>
            </w:r>
            <w:r w:rsidR="00CE4978" w:rsidRPr="00220F35">
              <w:rPr>
                <w:rFonts w:ascii="Arial" w:hAnsi="Arial" w:cs="Arial"/>
                <w:b/>
                <w:spacing w:val="0"/>
                <w:sz w:val="18"/>
                <w:szCs w:val="18"/>
              </w:rPr>
              <w:t xml:space="preserve"> </w:t>
            </w:r>
          </w:p>
          <w:p w:rsidR="00A87D26" w:rsidRPr="00220F35" w:rsidRDefault="00A87D26" w:rsidP="00220F35">
            <w:pPr>
              <w:tabs>
                <w:tab w:val="right" w:pos="5387"/>
                <w:tab w:val="right" w:pos="9072"/>
              </w:tabs>
              <w:spacing w:before="80" w:after="40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220F35">
              <w:rPr>
                <w:rFonts w:ascii="Arial" w:hAnsi="Arial" w:cs="Arial"/>
                <w:b/>
                <w:spacing w:val="0"/>
                <w:sz w:val="18"/>
                <w:szCs w:val="18"/>
              </w:rPr>
              <w:t>Eingang:</w:t>
            </w:r>
            <w:r w:rsidR="00420A5C" w:rsidRPr="00220F35">
              <w:rPr>
                <w:rFonts w:ascii="Arial" w:hAnsi="Arial" w:cs="Arial"/>
                <w:b/>
                <w:spacing w:val="0"/>
                <w:sz w:val="18"/>
                <w:szCs w:val="18"/>
              </w:rPr>
              <w:t xml:space="preserve"> </w:t>
            </w:r>
            <w:r w:rsidR="00714E4C" w:rsidRPr="00220F35">
              <w:rPr>
                <w:rFonts w:ascii="Arial" w:hAnsi="Arial" w:cs="Arial"/>
                <w:b/>
                <w:spacing w:val="0"/>
                <w:sz w:val="18"/>
                <w:szCs w:val="18"/>
              </w:rPr>
              <w:t>________________________</w:t>
            </w:r>
          </w:p>
        </w:tc>
      </w:tr>
    </w:tbl>
    <w:p w:rsidR="00142BEF" w:rsidRDefault="00142BEF">
      <w:pPr>
        <w:tabs>
          <w:tab w:val="right" w:pos="5387"/>
          <w:tab w:val="right" w:pos="9072"/>
        </w:tabs>
        <w:jc w:val="both"/>
        <w:rPr>
          <w:rFonts w:ascii="Arial" w:hAnsi="Arial" w:cs="Arial"/>
          <w:spacing w:val="0"/>
          <w:sz w:val="16"/>
        </w:rPr>
      </w:pPr>
    </w:p>
    <w:p w:rsidR="006328B5" w:rsidRPr="00714E4C" w:rsidRDefault="00593198" w:rsidP="00491BA8">
      <w:pPr>
        <w:tabs>
          <w:tab w:val="left" w:pos="6096"/>
        </w:tabs>
        <w:rPr>
          <w:rFonts w:ascii="Arial" w:hAnsi="Arial" w:cs="Arial"/>
          <w:spacing w:val="0"/>
          <w:sz w:val="18"/>
          <w:szCs w:val="18"/>
        </w:rPr>
      </w:pPr>
      <w:r w:rsidRPr="00714E4C">
        <w:rPr>
          <w:rFonts w:ascii="Arial" w:hAnsi="Arial" w:cs="Arial"/>
          <w:spacing w:val="0"/>
          <w:sz w:val="18"/>
          <w:szCs w:val="18"/>
        </w:rPr>
        <w:t>PLZ</w:t>
      </w:r>
      <w:r w:rsidR="00D45C1C" w:rsidRPr="00714E4C">
        <w:rPr>
          <w:rFonts w:ascii="Arial" w:hAnsi="Arial" w:cs="Arial"/>
          <w:spacing w:val="0"/>
          <w:sz w:val="18"/>
          <w:szCs w:val="18"/>
        </w:rPr>
        <w:t xml:space="preserve"> / Gemeinde:</w:t>
      </w:r>
      <w:r w:rsidR="00536E36">
        <w:rPr>
          <w:rFonts w:ascii="Arial" w:hAnsi="Arial" w:cs="Arial"/>
          <w:spacing w:val="0"/>
          <w:sz w:val="18"/>
          <w:szCs w:val="18"/>
        </w:rPr>
        <w:t xml:space="preserve"> ____________</w:t>
      </w:r>
      <w:r w:rsidR="00265E78">
        <w:rPr>
          <w:rFonts w:ascii="Arial" w:hAnsi="Arial" w:cs="Arial"/>
          <w:spacing w:val="0"/>
          <w:sz w:val="18"/>
          <w:szCs w:val="18"/>
        </w:rPr>
        <w:t>_______________________</w:t>
      </w:r>
      <w:r w:rsidR="00175191">
        <w:rPr>
          <w:rFonts w:ascii="Arial" w:hAnsi="Arial" w:cs="Arial"/>
          <w:spacing w:val="0"/>
          <w:sz w:val="18"/>
          <w:szCs w:val="18"/>
        </w:rPr>
        <w:t>________</w:t>
      </w:r>
      <w:r w:rsidRPr="00714E4C">
        <w:rPr>
          <w:rFonts w:ascii="Arial" w:hAnsi="Arial" w:cs="Arial"/>
          <w:spacing w:val="0"/>
          <w:sz w:val="18"/>
          <w:szCs w:val="18"/>
        </w:rPr>
        <w:tab/>
      </w:r>
      <w:r w:rsidRPr="00714E4C">
        <w:rPr>
          <w:rFonts w:ascii="Arial" w:hAnsi="Arial" w:cs="Arial"/>
          <w:b/>
          <w:spacing w:val="20"/>
          <w:sz w:val="28"/>
          <w:szCs w:val="28"/>
        </w:rPr>
        <w:t>kleines Baugesuch</w:t>
      </w:r>
    </w:p>
    <w:p w:rsidR="006328B5" w:rsidRPr="009B1B6F" w:rsidRDefault="006328B5" w:rsidP="00491BA8">
      <w:pPr>
        <w:tabs>
          <w:tab w:val="left" w:pos="6096"/>
        </w:tabs>
        <w:jc w:val="both"/>
        <w:rPr>
          <w:rFonts w:ascii="Arial" w:hAnsi="Arial" w:cs="Arial"/>
          <w:spacing w:val="0"/>
          <w:sz w:val="18"/>
          <w:szCs w:val="18"/>
        </w:rPr>
      </w:pPr>
    </w:p>
    <w:p w:rsidR="006328B5" w:rsidRPr="00D45C1C" w:rsidRDefault="00F22A9A" w:rsidP="00491BA8">
      <w:pPr>
        <w:tabs>
          <w:tab w:val="left" w:pos="6096"/>
        </w:tabs>
        <w:jc w:val="both"/>
        <w:rPr>
          <w:rFonts w:ascii="Arial" w:hAnsi="Arial" w:cs="Arial"/>
          <w:b/>
          <w:spacing w:val="0"/>
          <w:sz w:val="18"/>
          <w:szCs w:val="18"/>
        </w:rPr>
      </w:pPr>
      <w:r w:rsidRPr="009B1B6F">
        <w:rPr>
          <w:rFonts w:ascii="Arial" w:hAnsi="Arial" w:cs="Arial"/>
          <w:spacing w:val="0"/>
          <w:sz w:val="18"/>
          <w:szCs w:val="18"/>
        </w:rPr>
        <w:t>Strasse / Ort:</w:t>
      </w:r>
      <w:r w:rsidR="00321636">
        <w:rPr>
          <w:rFonts w:ascii="Arial" w:hAnsi="Arial" w:cs="Arial"/>
          <w:spacing w:val="0"/>
          <w:sz w:val="18"/>
          <w:szCs w:val="18"/>
        </w:rPr>
        <w:t xml:space="preserve"> </w:t>
      </w:r>
      <w:r w:rsidR="00FB283C">
        <w:rPr>
          <w:rFonts w:ascii="Arial" w:hAnsi="Arial" w:cs="Arial"/>
          <w:spacing w:val="0"/>
          <w:sz w:val="18"/>
          <w:szCs w:val="18"/>
        </w:rPr>
        <w:t>____________</w:t>
      </w:r>
      <w:r w:rsidR="00536E36">
        <w:rPr>
          <w:rFonts w:ascii="Arial" w:hAnsi="Arial" w:cs="Arial"/>
          <w:spacing w:val="0"/>
          <w:sz w:val="18"/>
          <w:szCs w:val="18"/>
        </w:rPr>
        <w:t>_______________________</w:t>
      </w:r>
      <w:r w:rsidR="00265E78">
        <w:rPr>
          <w:rFonts w:ascii="Arial" w:hAnsi="Arial" w:cs="Arial"/>
          <w:spacing w:val="0"/>
          <w:sz w:val="18"/>
          <w:szCs w:val="18"/>
        </w:rPr>
        <w:t>__________</w:t>
      </w:r>
      <w:r w:rsidR="009B1B6F" w:rsidRPr="009B1B6F">
        <w:rPr>
          <w:rFonts w:ascii="Arial" w:hAnsi="Arial" w:cs="Arial"/>
          <w:spacing w:val="0"/>
          <w:sz w:val="18"/>
          <w:szCs w:val="18"/>
        </w:rPr>
        <w:tab/>
        <w:t>Parzel</w:t>
      </w:r>
      <w:r w:rsidR="00D45C1C">
        <w:rPr>
          <w:rFonts w:ascii="Arial" w:hAnsi="Arial" w:cs="Arial"/>
          <w:spacing w:val="0"/>
          <w:sz w:val="18"/>
          <w:szCs w:val="18"/>
        </w:rPr>
        <w:t xml:space="preserve">le(n) / Baurecht-Nr.(n): </w:t>
      </w:r>
      <w:r w:rsidR="00536E36">
        <w:rPr>
          <w:rFonts w:ascii="Arial" w:hAnsi="Arial" w:cs="Arial"/>
          <w:spacing w:val="0"/>
          <w:sz w:val="18"/>
          <w:szCs w:val="18"/>
        </w:rPr>
        <w:t>__________</w:t>
      </w:r>
    </w:p>
    <w:p w:rsidR="006328B5" w:rsidRPr="00593198" w:rsidRDefault="006328B5">
      <w:pPr>
        <w:jc w:val="both"/>
        <w:rPr>
          <w:rFonts w:ascii="Arial" w:hAnsi="Arial" w:cs="Arial"/>
          <w:spacing w:val="0"/>
          <w:sz w:val="28"/>
          <w:szCs w:val="28"/>
        </w:rPr>
      </w:pPr>
    </w:p>
    <w:p w:rsidR="006328B5" w:rsidRPr="00593198" w:rsidRDefault="00E260A7" w:rsidP="00B40B8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C0C0C"/>
        <w:jc w:val="left"/>
        <w:rPr>
          <w:rFonts w:ascii="Arial" w:hAnsi="Arial" w:cs="Arial"/>
          <w:b/>
          <w:color w:val="FFFFFF"/>
          <w:spacing w:val="0"/>
          <w:sz w:val="28"/>
          <w:szCs w:val="28"/>
        </w:rPr>
      </w:pPr>
      <w:r w:rsidRPr="00593198">
        <w:rPr>
          <w:rFonts w:ascii="Arial" w:hAnsi="Arial" w:cs="Arial"/>
          <w:b/>
          <w:color w:val="FFFFFF"/>
          <w:spacing w:val="0"/>
          <w:sz w:val="28"/>
          <w:szCs w:val="28"/>
        </w:rPr>
        <w:t>Schriftliche Zustimmung der Nachbarinnen und Nachbarn</w:t>
      </w:r>
    </w:p>
    <w:p w:rsidR="00BF06CF" w:rsidRDefault="00BF06CF" w:rsidP="00593198">
      <w:pPr>
        <w:tabs>
          <w:tab w:val="right" w:leader="dot" w:pos="9072"/>
        </w:tabs>
        <w:jc w:val="both"/>
        <w:rPr>
          <w:rFonts w:ascii="Arial" w:hAnsi="Arial" w:cs="Arial"/>
          <w:spacing w:val="0"/>
          <w:sz w:val="18"/>
          <w:szCs w:val="18"/>
        </w:rPr>
      </w:pPr>
    </w:p>
    <w:p w:rsidR="003B3A29" w:rsidRDefault="00BF06CF" w:rsidP="00593198">
      <w:pPr>
        <w:tabs>
          <w:tab w:val="right" w:leader="dot" w:pos="9072"/>
        </w:tabs>
        <w:jc w:val="both"/>
        <w:rPr>
          <w:rFonts w:ascii="Arial" w:hAnsi="Arial" w:cs="Arial"/>
          <w:spacing w:val="0"/>
          <w:sz w:val="18"/>
          <w:szCs w:val="18"/>
        </w:rPr>
      </w:pPr>
      <w:r w:rsidRPr="00BF06CF">
        <w:rPr>
          <w:rFonts w:ascii="Arial" w:hAnsi="Arial" w:cs="Arial"/>
          <w:spacing w:val="0"/>
          <w:sz w:val="18"/>
          <w:szCs w:val="18"/>
          <w:lang w:val="de-CH"/>
        </w:rPr>
        <w:t>Gemäss</w:t>
      </w:r>
      <w:r w:rsidRPr="00BF06CF">
        <w:rPr>
          <w:rFonts w:ascii="Arial" w:hAnsi="Arial" w:cs="Arial"/>
          <w:spacing w:val="0"/>
          <w:sz w:val="18"/>
          <w:szCs w:val="18"/>
        </w:rPr>
        <w:t xml:space="preserve"> Art. 27 BewD </w:t>
      </w:r>
      <w:r w:rsidR="003B3A29">
        <w:rPr>
          <w:rFonts w:ascii="Arial" w:hAnsi="Arial" w:cs="Arial"/>
          <w:spacing w:val="0"/>
          <w:sz w:val="18"/>
          <w:szCs w:val="18"/>
        </w:rPr>
        <w:t>genügt</w:t>
      </w:r>
      <w:r w:rsidRPr="00BF06CF">
        <w:rPr>
          <w:rFonts w:ascii="Arial" w:hAnsi="Arial" w:cs="Arial"/>
          <w:spacing w:val="0"/>
          <w:sz w:val="18"/>
          <w:szCs w:val="18"/>
        </w:rPr>
        <w:t xml:space="preserve"> für </w:t>
      </w:r>
      <w:r w:rsidR="003B3A29">
        <w:rPr>
          <w:rFonts w:ascii="Arial" w:hAnsi="Arial" w:cs="Arial"/>
          <w:spacing w:val="0"/>
          <w:sz w:val="18"/>
          <w:szCs w:val="18"/>
        </w:rPr>
        <w:t>d</w:t>
      </w:r>
      <w:r w:rsidRPr="00BF06CF">
        <w:rPr>
          <w:rFonts w:ascii="Arial" w:hAnsi="Arial" w:cs="Arial"/>
          <w:spacing w:val="0"/>
          <w:sz w:val="18"/>
          <w:szCs w:val="18"/>
        </w:rPr>
        <w:t>ie kleine Baubewilligung d</w:t>
      </w:r>
      <w:r w:rsidR="003B3A29">
        <w:rPr>
          <w:rFonts w:ascii="Arial" w:hAnsi="Arial" w:cs="Arial"/>
          <w:spacing w:val="0"/>
          <w:sz w:val="18"/>
          <w:szCs w:val="18"/>
        </w:rPr>
        <w:t>ie</w:t>
      </w:r>
      <w:r w:rsidRPr="00BF06CF">
        <w:rPr>
          <w:rFonts w:ascii="Arial" w:hAnsi="Arial" w:cs="Arial"/>
          <w:spacing w:val="0"/>
          <w:sz w:val="18"/>
          <w:szCs w:val="18"/>
        </w:rPr>
        <w:t xml:space="preserve"> </w:t>
      </w:r>
      <w:r w:rsidR="003B3A29">
        <w:rPr>
          <w:rFonts w:ascii="Arial" w:hAnsi="Arial" w:cs="Arial"/>
          <w:spacing w:val="0"/>
          <w:sz w:val="18"/>
          <w:szCs w:val="18"/>
        </w:rPr>
        <w:t xml:space="preserve">Mitteilung an die </w:t>
      </w:r>
      <w:r w:rsidRPr="00BF06CF">
        <w:rPr>
          <w:rFonts w:ascii="Arial" w:hAnsi="Arial" w:cs="Arial"/>
          <w:spacing w:val="0"/>
          <w:sz w:val="18"/>
          <w:szCs w:val="18"/>
        </w:rPr>
        <w:t>Nachbarinnen und Nachbarn. Die Mitte</w:t>
      </w:r>
      <w:r w:rsidRPr="00BF06CF">
        <w:rPr>
          <w:rFonts w:ascii="Arial" w:hAnsi="Arial" w:cs="Arial"/>
          <w:spacing w:val="0"/>
          <w:sz w:val="18"/>
          <w:szCs w:val="18"/>
        </w:rPr>
        <w:t>i</w:t>
      </w:r>
      <w:r w:rsidRPr="00BF06CF">
        <w:rPr>
          <w:rFonts w:ascii="Arial" w:hAnsi="Arial" w:cs="Arial"/>
          <w:spacing w:val="0"/>
          <w:sz w:val="18"/>
          <w:szCs w:val="18"/>
        </w:rPr>
        <w:t>lung erfolgt durch eingeschriebenen Brief.</w:t>
      </w:r>
      <w:r>
        <w:rPr>
          <w:rFonts w:ascii="Arial" w:hAnsi="Arial" w:cs="Arial"/>
          <w:spacing w:val="0"/>
          <w:sz w:val="18"/>
          <w:szCs w:val="18"/>
        </w:rPr>
        <w:t xml:space="preserve"> </w:t>
      </w:r>
      <w:r w:rsidRPr="00BF06CF">
        <w:rPr>
          <w:rFonts w:ascii="Arial" w:hAnsi="Arial" w:cs="Arial"/>
          <w:spacing w:val="0"/>
          <w:sz w:val="18"/>
          <w:szCs w:val="18"/>
        </w:rPr>
        <w:t>Die Mitteilung kann unterbleiben, soweit die Gesuchstellenden die schriftliche Zustimmung betroffener Nachbarinnen und Nachbarn vorgelegt haben.</w:t>
      </w:r>
      <w:r w:rsidR="007365C2">
        <w:rPr>
          <w:rFonts w:ascii="Arial" w:hAnsi="Arial" w:cs="Arial"/>
          <w:spacing w:val="0"/>
          <w:sz w:val="18"/>
          <w:szCs w:val="18"/>
        </w:rPr>
        <w:t xml:space="preserve"> </w:t>
      </w:r>
      <w:r w:rsidR="003B3A29">
        <w:rPr>
          <w:rFonts w:ascii="Arial" w:hAnsi="Arial" w:cs="Arial"/>
          <w:spacing w:val="0"/>
          <w:sz w:val="18"/>
          <w:szCs w:val="18"/>
        </w:rPr>
        <w:t>Kann der Kreis der betroffenen Nachbarinnen und Nachbarn nicht eindeutig bestimmt werden, ist das Gesuch zu verö</w:t>
      </w:r>
      <w:r w:rsidR="003B3A29">
        <w:rPr>
          <w:rFonts w:ascii="Arial" w:hAnsi="Arial" w:cs="Arial"/>
          <w:spacing w:val="0"/>
          <w:sz w:val="18"/>
          <w:szCs w:val="18"/>
        </w:rPr>
        <w:t>f</w:t>
      </w:r>
      <w:r w:rsidR="003B3A29">
        <w:rPr>
          <w:rFonts w:ascii="Arial" w:hAnsi="Arial" w:cs="Arial"/>
          <w:spacing w:val="0"/>
          <w:sz w:val="18"/>
          <w:szCs w:val="18"/>
        </w:rPr>
        <w:t>fentlichen.</w:t>
      </w:r>
    </w:p>
    <w:p w:rsidR="007365C2" w:rsidRPr="002C3A62" w:rsidRDefault="007365C2" w:rsidP="00593198">
      <w:pPr>
        <w:tabs>
          <w:tab w:val="right" w:leader="dot" w:pos="9072"/>
        </w:tabs>
        <w:jc w:val="both"/>
        <w:rPr>
          <w:rFonts w:ascii="Arial" w:hAnsi="Arial" w:cs="Arial"/>
          <w:spacing w:val="0"/>
          <w:szCs w:val="22"/>
        </w:rPr>
      </w:pPr>
    </w:p>
    <w:p w:rsidR="009C320E" w:rsidRDefault="00351834" w:rsidP="00265E78">
      <w:pPr>
        <w:pBdr>
          <w:bottom w:val="single" w:sz="4" w:space="1" w:color="auto"/>
        </w:pBdr>
        <w:tabs>
          <w:tab w:val="left" w:pos="1701"/>
          <w:tab w:val="right" w:leader="dot" w:pos="9781"/>
        </w:tabs>
        <w:ind w:left="1701" w:hanging="1701"/>
        <w:jc w:val="both"/>
        <w:rPr>
          <w:rFonts w:ascii="Arial" w:hAnsi="Arial" w:cs="Arial"/>
          <w:b/>
          <w:spacing w:val="0"/>
          <w:szCs w:val="22"/>
        </w:rPr>
      </w:pPr>
      <w:r w:rsidRPr="002C3A62">
        <w:rPr>
          <w:rFonts w:ascii="Arial" w:hAnsi="Arial" w:cs="Arial"/>
          <w:b/>
          <w:spacing w:val="0"/>
          <w:szCs w:val="22"/>
        </w:rPr>
        <w:t xml:space="preserve">Gesuchsteller: </w:t>
      </w:r>
      <w:r w:rsidR="00714E4C">
        <w:rPr>
          <w:rFonts w:ascii="Arial" w:hAnsi="Arial" w:cs="Arial"/>
          <w:b/>
          <w:spacing w:val="0"/>
          <w:szCs w:val="22"/>
        </w:rPr>
        <w:tab/>
      </w:r>
    </w:p>
    <w:p w:rsidR="00F46B90" w:rsidRPr="009C320E" w:rsidRDefault="00F46B90" w:rsidP="00F46B90">
      <w:pPr>
        <w:tabs>
          <w:tab w:val="left" w:pos="1701"/>
          <w:tab w:val="right" w:leader="dot" w:pos="9781"/>
        </w:tabs>
        <w:ind w:left="1701" w:hanging="1701"/>
        <w:jc w:val="both"/>
        <w:rPr>
          <w:rFonts w:ascii="Arial" w:hAnsi="Arial" w:cs="Arial"/>
          <w:spacing w:val="0"/>
          <w:szCs w:val="22"/>
        </w:rPr>
      </w:pPr>
    </w:p>
    <w:p w:rsidR="00F46B90" w:rsidRDefault="00351834" w:rsidP="00265E78">
      <w:pPr>
        <w:pBdr>
          <w:bottom w:val="single" w:sz="4" w:space="1" w:color="auto"/>
        </w:pBdr>
        <w:tabs>
          <w:tab w:val="left" w:pos="1701"/>
          <w:tab w:val="right" w:leader="dot" w:pos="9781"/>
        </w:tabs>
        <w:jc w:val="both"/>
        <w:rPr>
          <w:rFonts w:ascii="Arial" w:hAnsi="Arial" w:cs="Arial"/>
          <w:b/>
          <w:spacing w:val="0"/>
          <w:szCs w:val="22"/>
        </w:rPr>
      </w:pPr>
      <w:r w:rsidRPr="002C3A62">
        <w:rPr>
          <w:rFonts w:ascii="Arial" w:hAnsi="Arial" w:cs="Arial"/>
          <w:b/>
          <w:spacing w:val="0"/>
          <w:szCs w:val="22"/>
        </w:rPr>
        <w:t>Bauvorhaben:</w:t>
      </w:r>
      <w:r w:rsidR="00F461B6" w:rsidRPr="002C3A62">
        <w:rPr>
          <w:rFonts w:ascii="Arial" w:hAnsi="Arial" w:cs="Arial"/>
          <w:b/>
          <w:spacing w:val="0"/>
          <w:szCs w:val="22"/>
        </w:rPr>
        <w:t xml:space="preserve"> </w:t>
      </w:r>
      <w:r w:rsidR="00D45C1C">
        <w:rPr>
          <w:rFonts w:ascii="Arial" w:hAnsi="Arial" w:cs="Arial"/>
          <w:b/>
          <w:spacing w:val="0"/>
          <w:szCs w:val="22"/>
        </w:rPr>
        <w:tab/>
      </w:r>
    </w:p>
    <w:p w:rsidR="00265E78" w:rsidRDefault="00265E78" w:rsidP="00F46B90">
      <w:pPr>
        <w:tabs>
          <w:tab w:val="left" w:pos="1701"/>
          <w:tab w:val="right" w:leader="dot" w:pos="9781"/>
        </w:tabs>
        <w:jc w:val="both"/>
        <w:rPr>
          <w:rFonts w:ascii="Arial" w:hAnsi="Arial" w:cs="Arial"/>
          <w:b/>
          <w:spacing w:val="0"/>
          <w:szCs w:val="22"/>
        </w:rPr>
      </w:pPr>
    </w:p>
    <w:p w:rsidR="00351834" w:rsidRPr="009C320E" w:rsidRDefault="00351834" w:rsidP="00265E78">
      <w:pPr>
        <w:pBdr>
          <w:bottom w:val="single" w:sz="4" w:space="1" w:color="auto"/>
        </w:pBdr>
        <w:tabs>
          <w:tab w:val="left" w:pos="1701"/>
          <w:tab w:val="left" w:pos="5245"/>
          <w:tab w:val="left" w:pos="6096"/>
          <w:tab w:val="right" w:leader="dot" w:pos="9781"/>
        </w:tabs>
        <w:jc w:val="both"/>
        <w:rPr>
          <w:rFonts w:ascii="Arial" w:hAnsi="Arial" w:cs="Arial"/>
          <w:spacing w:val="0"/>
          <w:szCs w:val="22"/>
        </w:rPr>
      </w:pPr>
      <w:r w:rsidRPr="002C3A62">
        <w:rPr>
          <w:rFonts w:ascii="Arial" w:hAnsi="Arial" w:cs="Arial"/>
          <w:b/>
          <w:spacing w:val="0"/>
          <w:szCs w:val="22"/>
        </w:rPr>
        <w:t>Standort:</w:t>
      </w:r>
      <w:r w:rsidR="00A3497E">
        <w:rPr>
          <w:rFonts w:ascii="Arial" w:hAnsi="Arial" w:cs="Arial"/>
          <w:spacing w:val="0"/>
          <w:szCs w:val="22"/>
        </w:rPr>
        <w:t xml:space="preserve"> </w:t>
      </w:r>
      <w:r w:rsidR="00054B72">
        <w:rPr>
          <w:rFonts w:ascii="Arial" w:hAnsi="Arial" w:cs="Arial"/>
          <w:spacing w:val="0"/>
          <w:szCs w:val="22"/>
        </w:rPr>
        <w:tab/>
      </w:r>
      <w:r w:rsidR="009C1091">
        <w:rPr>
          <w:rFonts w:ascii="Arial" w:hAnsi="Arial" w:cs="Arial"/>
          <w:spacing w:val="0"/>
          <w:szCs w:val="22"/>
        </w:rPr>
        <w:tab/>
      </w:r>
      <w:r w:rsidR="00BB7AD5">
        <w:rPr>
          <w:rFonts w:ascii="Arial" w:hAnsi="Arial" w:cs="Arial"/>
          <w:b/>
          <w:spacing w:val="0"/>
          <w:szCs w:val="22"/>
        </w:rPr>
        <w:t>Zone</w:t>
      </w:r>
      <w:r w:rsidR="00F461B6" w:rsidRPr="002C3A62">
        <w:rPr>
          <w:rFonts w:ascii="Arial" w:hAnsi="Arial" w:cs="Arial"/>
          <w:b/>
          <w:spacing w:val="0"/>
          <w:szCs w:val="22"/>
        </w:rPr>
        <w:t>:</w:t>
      </w:r>
      <w:r w:rsidR="00F46B90">
        <w:rPr>
          <w:rFonts w:ascii="Arial" w:hAnsi="Arial" w:cs="Arial"/>
          <w:b/>
          <w:spacing w:val="0"/>
          <w:szCs w:val="22"/>
        </w:rPr>
        <w:t xml:space="preserve"> </w:t>
      </w:r>
    </w:p>
    <w:p w:rsidR="003B593A" w:rsidRPr="009C320E" w:rsidRDefault="003B593A" w:rsidP="00F461B6">
      <w:pPr>
        <w:tabs>
          <w:tab w:val="right" w:leader="dot" w:pos="7088"/>
          <w:tab w:val="right" w:pos="9214"/>
        </w:tabs>
        <w:jc w:val="both"/>
        <w:rPr>
          <w:rFonts w:ascii="Arial" w:hAnsi="Arial" w:cs="Arial"/>
          <w:spacing w:val="0"/>
          <w:sz w:val="20"/>
        </w:rPr>
      </w:pPr>
    </w:p>
    <w:p w:rsidR="003B593A" w:rsidRPr="002E3815" w:rsidRDefault="003B593A" w:rsidP="00F461B6">
      <w:pPr>
        <w:tabs>
          <w:tab w:val="right" w:leader="dot" w:pos="7088"/>
          <w:tab w:val="right" w:pos="9214"/>
        </w:tabs>
        <w:jc w:val="both"/>
        <w:rPr>
          <w:rFonts w:ascii="Arial" w:hAnsi="Arial" w:cs="Arial"/>
          <w:b/>
          <w:spacing w:val="0"/>
          <w:sz w:val="20"/>
        </w:rPr>
      </w:pPr>
    </w:p>
    <w:p w:rsidR="003B593A" w:rsidRPr="003B593A" w:rsidRDefault="003B593A" w:rsidP="003B593A">
      <w:pPr>
        <w:tabs>
          <w:tab w:val="right" w:leader="dot" w:pos="9072"/>
        </w:tabs>
        <w:jc w:val="both"/>
        <w:rPr>
          <w:rFonts w:ascii="Arial" w:hAnsi="Arial" w:cs="Arial"/>
          <w:spacing w:val="0"/>
          <w:sz w:val="18"/>
          <w:szCs w:val="18"/>
        </w:rPr>
      </w:pPr>
      <w:r w:rsidRPr="003B593A">
        <w:rPr>
          <w:rFonts w:ascii="Arial" w:hAnsi="Arial" w:cs="Arial"/>
          <w:spacing w:val="0"/>
          <w:sz w:val="18"/>
          <w:szCs w:val="18"/>
        </w:rPr>
        <w:t>Es wird ein Gesuch für eine kleine Baubewilligung eingereicht. Das Baugesuch wird nicht veröffentlicht, weshalb den int</w:t>
      </w:r>
      <w:r w:rsidRPr="003B593A">
        <w:rPr>
          <w:rFonts w:ascii="Arial" w:hAnsi="Arial" w:cs="Arial"/>
          <w:spacing w:val="0"/>
          <w:sz w:val="18"/>
          <w:szCs w:val="18"/>
        </w:rPr>
        <w:t>e</w:t>
      </w:r>
      <w:r w:rsidRPr="003B593A">
        <w:rPr>
          <w:rFonts w:ascii="Arial" w:hAnsi="Arial" w:cs="Arial"/>
          <w:spacing w:val="0"/>
          <w:sz w:val="18"/>
          <w:szCs w:val="18"/>
        </w:rPr>
        <w:t>ressierten Nachbarn Einsicht in die Gesuchakten gegeben wird.</w:t>
      </w:r>
    </w:p>
    <w:p w:rsidR="006328B5" w:rsidRDefault="006328B5">
      <w:pPr>
        <w:tabs>
          <w:tab w:val="right" w:leader="dot" w:pos="9072"/>
        </w:tabs>
        <w:jc w:val="both"/>
        <w:rPr>
          <w:rFonts w:ascii="Arial" w:hAnsi="Arial" w:cs="Arial"/>
          <w:spacing w:val="0"/>
          <w:sz w:val="18"/>
          <w:szCs w:val="18"/>
        </w:rPr>
      </w:pPr>
    </w:p>
    <w:p w:rsidR="00F30296" w:rsidRDefault="00F30296" w:rsidP="00F30296">
      <w:pPr>
        <w:pBdr>
          <w:top w:val="single" w:sz="12" w:space="1" w:color="auto"/>
        </w:pBdr>
        <w:tabs>
          <w:tab w:val="right" w:leader="dot" w:pos="9072"/>
        </w:tabs>
        <w:jc w:val="both"/>
        <w:rPr>
          <w:rFonts w:ascii="Arial" w:hAnsi="Arial" w:cs="Arial"/>
          <w:spacing w:val="0"/>
          <w:sz w:val="18"/>
          <w:szCs w:val="18"/>
        </w:rPr>
      </w:pPr>
    </w:p>
    <w:p w:rsidR="00F46B90" w:rsidRDefault="00F46B90">
      <w:pPr>
        <w:tabs>
          <w:tab w:val="right" w:leader="dot" w:pos="9072"/>
        </w:tabs>
        <w:jc w:val="both"/>
        <w:rPr>
          <w:rFonts w:ascii="Arial" w:hAnsi="Arial" w:cs="Arial"/>
          <w:spacing w:val="0"/>
          <w:sz w:val="18"/>
          <w:szCs w:val="18"/>
        </w:rPr>
      </w:pPr>
    </w:p>
    <w:p w:rsidR="00387B7F" w:rsidRDefault="00387B7F">
      <w:pPr>
        <w:tabs>
          <w:tab w:val="right" w:leader="dot" w:pos="9072"/>
        </w:tabs>
        <w:jc w:val="both"/>
        <w:rPr>
          <w:rFonts w:ascii="Arial" w:hAnsi="Arial" w:cs="Arial"/>
          <w:spacing w:val="0"/>
          <w:sz w:val="18"/>
          <w:szCs w:val="18"/>
        </w:rPr>
      </w:pPr>
    </w:p>
    <w:p w:rsidR="003B593A" w:rsidRDefault="003B593A" w:rsidP="00387B7F">
      <w:pPr>
        <w:tabs>
          <w:tab w:val="left" w:pos="3544"/>
          <w:tab w:val="right" w:leader="dot" w:pos="9072"/>
        </w:tabs>
        <w:rPr>
          <w:rFonts w:ascii="Arial" w:hAnsi="Arial" w:cs="Arial"/>
          <w:spacing w:val="0"/>
          <w:sz w:val="18"/>
          <w:szCs w:val="18"/>
        </w:rPr>
      </w:pPr>
      <w:r>
        <w:rPr>
          <w:rFonts w:ascii="Arial" w:hAnsi="Arial" w:cs="Arial"/>
          <w:spacing w:val="0"/>
          <w:sz w:val="18"/>
          <w:szCs w:val="18"/>
        </w:rPr>
        <w:t>Da</w:t>
      </w:r>
      <w:r w:rsidR="00A3497E">
        <w:rPr>
          <w:rFonts w:ascii="Arial" w:hAnsi="Arial" w:cs="Arial"/>
          <w:spacing w:val="0"/>
          <w:sz w:val="18"/>
          <w:szCs w:val="18"/>
        </w:rPr>
        <w:t xml:space="preserve">tum: </w:t>
      </w:r>
      <w:r w:rsidR="00321636">
        <w:rPr>
          <w:rFonts w:ascii="Arial" w:hAnsi="Arial" w:cs="Arial"/>
          <w:spacing w:val="0"/>
          <w:sz w:val="18"/>
          <w:szCs w:val="18"/>
        </w:rPr>
        <w:t>_________________________</w:t>
      </w:r>
      <w:r w:rsidR="00387B7F">
        <w:rPr>
          <w:rFonts w:ascii="Arial" w:hAnsi="Arial" w:cs="Arial"/>
          <w:spacing w:val="0"/>
          <w:sz w:val="18"/>
          <w:szCs w:val="18"/>
        </w:rPr>
        <w:tab/>
      </w:r>
      <w:r>
        <w:rPr>
          <w:rFonts w:ascii="Arial" w:hAnsi="Arial" w:cs="Arial"/>
          <w:spacing w:val="0"/>
          <w:sz w:val="18"/>
          <w:szCs w:val="18"/>
        </w:rPr>
        <w:t>Unterschrift Gesuchsteller: _________</w:t>
      </w:r>
      <w:r w:rsidR="00387B7F">
        <w:rPr>
          <w:rFonts w:ascii="Arial" w:hAnsi="Arial" w:cs="Arial"/>
          <w:spacing w:val="0"/>
          <w:sz w:val="18"/>
          <w:szCs w:val="18"/>
        </w:rPr>
        <w:t>_______________________________</w:t>
      </w:r>
    </w:p>
    <w:p w:rsidR="00F30296" w:rsidRDefault="00F30296">
      <w:pPr>
        <w:tabs>
          <w:tab w:val="right" w:leader="dot" w:pos="9072"/>
        </w:tabs>
        <w:jc w:val="both"/>
        <w:rPr>
          <w:rFonts w:ascii="Arial" w:hAnsi="Arial" w:cs="Arial"/>
          <w:spacing w:val="0"/>
          <w:sz w:val="18"/>
          <w:szCs w:val="18"/>
        </w:rPr>
      </w:pPr>
    </w:p>
    <w:p w:rsidR="00387B7F" w:rsidRDefault="00387B7F">
      <w:pPr>
        <w:tabs>
          <w:tab w:val="right" w:leader="dot" w:pos="9072"/>
        </w:tabs>
        <w:jc w:val="both"/>
        <w:rPr>
          <w:rFonts w:ascii="Arial" w:hAnsi="Arial" w:cs="Arial"/>
          <w:spacing w:val="0"/>
          <w:sz w:val="18"/>
          <w:szCs w:val="18"/>
        </w:rPr>
      </w:pPr>
    </w:p>
    <w:p w:rsidR="00F30296" w:rsidRDefault="00F30296" w:rsidP="00F30296">
      <w:pPr>
        <w:pBdr>
          <w:top w:val="single" w:sz="12" w:space="1" w:color="auto"/>
        </w:pBdr>
        <w:tabs>
          <w:tab w:val="right" w:leader="dot" w:pos="9072"/>
        </w:tabs>
        <w:jc w:val="both"/>
        <w:rPr>
          <w:rFonts w:ascii="Arial" w:hAnsi="Arial" w:cs="Arial"/>
          <w:spacing w:val="0"/>
          <w:sz w:val="18"/>
          <w:szCs w:val="18"/>
        </w:rPr>
      </w:pPr>
    </w:p>
    <w:p w:rsidR="00F30296" w:rsidRDefault="00197817" w:rsidP="00F30296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C0C0C"/>
        <w:jc w:val="left"/>
        <w:rPr>
          <w:rFonts w:ascii="Arial" w:hAnsi="Arial" w:cs="Arial"/>
          <w:b/>
          <w:color w:val="FFFFFF"/>
          <w:spacing w:val="0"/>
          <w:sz w:val="28"/>
          <w:szCs w:val="28"/>
        </w:rPr>
      </w:pPr>
      <w:r>
        <w:rPr>
          <w:rFonts w:ascii="Arial" w:hAnsi="Arial" w:cs="Arial"/>
          <w:b/>
          <w:color w:val="FFFFFF"/>
          <w:spacing w:val="0"/>
          <w:sz w:val="28"/>
          <w:szCs w:val="28"/>
        </w:rPr>
        <w:t>Erklärung der Nachbarinnen und Nachbarn</w:t>
      </w:r>
      <w:r w:rsidR="00F30296" w:rsidRPr="00F30296">
        <w:rPr>
          <w:rFonts w:ascii="Arial" w:hAnsi="Arial" w:cs="Arial"/>
          <w:b/>
          <w:color w:val="FFFFFF"/>
          <w:spacing w:val="0"/>
          <w:sz w:val="28"/>
          <w:szCs w:val="28"/>
        </w:rPr>
        <w:t>:</w:t>
      </w:r>
    </w:p>
    <w:p w:rsidR="00F30296" w:rsidRPr="00F30296" w:rsidRDefault="00F30296" w:rsidP="00F30296">
      <w:pPr>
        <w:tabs>
          <w:tab w:val="right" w:leader="dot" w:pos="9072"/>
        </w:tabs>
        <w:jc w:val="both"/>
        <w:rPr>
          <w:rFonts w:ascii="Arial" w:hAnsi="Arial" w:cs="Arial"/>
          <w:spacing w:val="0"/>
          <w:sz w:val="18"/>
          <w:szCs w:val="18"/>
        </w:rPr>
      </w:pPr>
    </w:p>
    <w:p w:rsidR="00F30296" w:rsidRDefault="00F26948" w:rsidP="00394C97">
      <w:pPr>
        <w:tabs>
          <w:tab w:val="right" w:leader="dot" w:pos="9072"/>
        </w:tabs>
        <w:jc w:val="both"/>
        <w:rPr>
          <w:rFonts w:ascii="Arial" w:hAnsi="Arial" w:cs="Arial"/>
          <w:spacing w:val="0"/>
          <w:sz w:val="18"/>
          <w:szCs w:val="18"/>
        </w:rPr>
      </w:pPr>
      <w:r>
        <w:rPr>
          <w:rFonts w:ascii="Arial" w:hAnsi="Arial" w:cs="Arial"/>
          <w:spacing w:val="0"/>
          <w:sz w:val="18"/>
          <w:szCs w:val="18"/>
        </w:rPr>
        <w:t xml:space="preserve">Nach Einsicht in die Gesuchsakten, erklären die nachstehenden Grundeigentümer der angrenzenden </w:t>
      </w:r>
      <w:r w:rsidR="007D4288">
        <w:rPr>
          <w:rFonts w:ascii="Arial" w:hAnsi="Arial" w:cs="Arial"/>
          <w:spacing w:val="0"/>
          <w:sz w:val="18"/>
          <w:szCs w:val="18"/>
        </w:rPr>
        <w:t>Na</w:t>
      </w:r>
      <w:r>
        <w:rPr>
          <w:rFonts w:ascii="Arial" w:hAnsi="Arial" w:cs="Arial"/>
          <w:spacing w:val="0"/>
          <w:sz w:val="18"/>
          <w:szCs w:val="18"/>
        </w:rPr>
        <w:t>chbargrundst</w:t>
      </w:r>
      <w:r>
        <w:rPr>
          <w:rFonts w:ascii="Arial" w:hAnsi="Arial" w:cs="Arial"/>
          <w:spacing w:val="0"/>
          <w:sz w:val="18"/>
          <w:szCs w:val="18"/>
        </w:rPr>
        <w:t>ü</w:t>
      </w:r>
      <w:r>
        <w:rPr>
          <w:rFonts w:ascii="Arial" w:hAnsi="Arial" w:cs="Arial"/>
          <w:spacing w:val="0"/>
          <w:sz w:val="18"/>
          <w:szCs w:val="18"/>
        </w:rPr>
        <w:t>cke, dass sie mit diesem Bauvorhaben einverstanden sind und dagegen keine Einwände haben:</w:t>
      </w:r>
    </w:p>
    <w:p w:rsidR="00EB01F8" w:rsidRDefault="00EB01F8" w:rsidP="00F30296">
      <w:pPr>
        <w:tabs>
          <w:tab w:val="right" w:leader="dot" w:pos="9072"/>
        </w:tabs>
        <w:jc w:val="both"/>
        <w:rPr>
          <w:rFonts w:ascii="Arial" w:hAnsi="Arial" w:cs="Arial"/>
          <w:spacing w:val="0"/>
          <w:sz w:val="18"/>
          <w:szCs w:val="1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1262"/>
        <w:gridCol w:w="4178"/>
        <w:gridCol w:w="2685"/>
      </w:tblGrid>
      <w:tr w:rsidR="00EB01F8" w:rsidRPr="00F46B90" w:rsidTr="00220F35">
        <w:tc>
          <w:tcPr>
            <w:tcW w:w="1668" w:type="dxa"/>
            <w:shd w:val="clear" w:color="auto" w:fill="auto"/>
          </w:tcPr>
          <w:p w:rsidR="00EB01F8" w:rsidRPr="00F46B90" w:rsidRDefault="00CB74D8" w:rsidP="00220F35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  <w:b/>
                <w:spacing w:val="0"/>
                <w:sz w:val="18"/>
                <w:szCs w:val="18"/>
              </w:rPr>
            </w:pPr>
            <w:r w:rsidRPr="00F46B90">
              <w:rPr>
                <w:rFonts w:ascii="Arial" w:hAnsi="Arial" w:cs="Arial"/>
                <w:b/>
                <w:spacing w:val="0"/>
                <w:sz w:val="18"/>
                <w:szCs w:val="18"/>
              </w:rPr>
              <w:t>Datum:</w:t>
            </w:r>
          </w:p>
        </w:tc>
        <w:tc>
          <w:tcPr>
            <w:tcW w:w="1275" w:type="dxa"/>
            <w:shd w:val="clear" w:color="auto" w:fill="auto"/>
          </w:tcPr>
          <w:p w:rsidR="00EB01F8" w:rsidRPr="00F46B90" w:rsidRDefault="0095788A" w:rsidP="00220F35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  <w:b/>
                <w:spacing w:val="0"/>
                <w:sz w:val="18"/>
                <w:szCs w:val="18"/>
              </w:rPr>
            </w:pPr>
            <w:r w:rsidRPr="00F46B90">
              <w:rPr>
                <w:rFonts w:ascii="Arial" w:hAnsi="Arial" w:cs="Arial"/>
                <w:b/>
                <w:spacing w:val="0"/>
                <w:sz w:val="18"/>
                <w:szCs w:val="18"/>
              </w:rPr>
              <w:t>Parz. Nr.</w:t>
            </w:r>
          </w:p>
        </w:tc>
        <w:tc>
          <w:tcPr>
            <w:tcW w:w="4253" w:type="dxa"/>
            <w:shd w:val="clear" w:color="auto" w:fill="auto"/>
          </w:tcPr>
          <w:p w:rsidR="00EB01F8" w:rsidRPr="00F46B90" w:rsidRDefault="0095788A" w:rsidP="00220F35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  <w:b/>
                <w:spacing w:val="0"/>
                <w:sz w:val="18"/>
                <w:szCs w:val="18"/>
              </w:rPr>
            </w:pPr>
            <w:r w:rsidRPr="00F46B90">
              <w:rPr>
                <w:rFonts w:ascii="Arial" w:hAnsi="Arial" w:cs="Arial"/>
                <w:b/>
                <w:spacing w:val="0"/>
                <w:sz w:val="18"/>
                <w:szCs w:val="18"/>
              </w:rPr>
              <w:t>Eigentümer:</w:t>
            </w:r>
          </w:p>
        </w:tc>
        <w:tc>
          <w:tcPr>
            <w:tcW w:w="2725" w:type="dxa"/>
            <w:shd w:val="clear" w:color="auto" w:fill="auto"/>
          </w:tcPr>
          <w:p w:rsidR="00EB01F8" w:rsidRPr="00F46B90" w:rsidRDefault="0095788A" w:rsidP="00220F35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  <w:b/>
                <w:spacing w:val="0"/>
                <w:sz w:val="18"/>
                <w:szCs w:val="18"/>
              </w:rPr>
            </w:pPr>
            <w:r w:rsidRPr="00F46B90">
              <w:rPr>
                <w:rFonts w:ascii="Arial" w:hAnsi="Arial" w:cs="Arial"/>
                <w:b/>
                <w:spacing w:val="0"/>
                <w:sz w:val="18"/>
                <w:szCs w:val="18"/>
              </w:rPr>
              <w:t>Unterschrift</w:t>
            </w:r>
          </w:p>
        </w:tc>
      </w:tr>
      <w:tr w:rsidR="00EB01F8" w:rsidRPr="00220F35" w:rsidTr="00220F35">
        <w:tc>
          <w:tcPr>
            <w:tcW w:w="1668" w:type="dxa"/>
            <w:shd w:val="clear" w:color="auto" w:fill="auto"/>
          </w:tcPr>
          <w:p w:rsidR="00EB01F8" w:rsidRDefault="00EB01F8" w:rsidP="00220F35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</w:p>
          <w:p w:rsidR="00265E78" w:rsidRDefault="00265E78" w:rsidP="00220F35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</w:p>
          <w:p w:rsidR="00265E78" w:rsidRPr="00220F35" w:rsidRDefault="00265E78" w:rsidP="00220F35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B01F8" w:rsidRPr="00220F35" w:rsidRDefault="00EB01F8" w:rsidP="00220F35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  <w:spacing w:val="0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F46B90" w:rsidRPr="00220F35" w:rsidRDefault="00F46B90" w:rsidP="00321636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  <w:spacing w:val="0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:rsidR="00EB01F8" w:rsidRPr="00220F35" w:rsidRDefault="00EB01F8" w:rsidP="00220F35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</w:tr>
      <w:tr w:rsidR="00FB283C" w:rsidRPr="00220F35" w:rsidTr="00220F35">
        <w:tc>
          <w:tcPr>
            <w:tcW w:w="1668" w:type="dxa"/>
            <w:shd w:val="clear" w:color="auto" w:fill="auto"/>
          </w:tcPr>
          <w:p w:rsidR="00FB283C" w:rsidRDefault="00FB283C" w:rsidP="00220F35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</w:p>
          <w:p w:rsidR="00265E78" w:rsidRDefault="00265E78" w:rsidP="00220F35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</w:p>
          <w:p w:rsidR="00265E78" w:rsidRPr="00220F35" w:rsidRDefault="00265E78" w:rsidP="00220F35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B283C" w:rsidRPr="00220F35" w:rsidRDefault="00FB283C" w:rsidP="00220F35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  <w:spacing w:val="0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F46B90" w:rsidRPr="00220F35" w:rsidRDefault="00F46B90" w:rsidP="00F46B90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  <w:spacing w:val="0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:rsidR="00FB283C" w:rsidRPr="00220F35" w:rsidRDefault="00FB283C" w:rsidP="00220F35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</w:tr>
      <w:tr w:rsidR="00321636" w:rsidRPr="00220F35" w:rsidTr="00220F35">
        <w:tc>
          <w:tcPr>
            <w:tcW w:w="1668" w:type="dxa"/>
            <w:shd w:val="clear" w:color="auto" w:fill="auto"/>
          </w:tcPr>
          <w:p w:rsidR="00321636" w:rsidRDefault="00321636" w:rsidP="00220F35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</w:p>
          <w:p w:rsidR="00265E78" w:rsidRDefault="00265E78" w:rsidP="00220F35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</w:p>
          <w:p w:rsidR="00265E78" w:rsidRPr="00220F35" w:rsidRDefault="00265E78" w:rsidP="00220F35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21636" w:rsidRDefault="00321636" w:rsidP="00220F35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  <w:spacing w:val="0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F46B90" w:rsidRPr="00F46B90" w:rsidRDefault="00F46B90" w:rsidP="00220F35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  <w:spacing w:val="0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:rsidR="00321636" w:rsidRPr="00220F35" w:rsidRDefault="00321636" w:rsidP="00220F35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</w:tr>
      <w:tr w:rsidR="00265E78" w:rsidRPr="00220F35" w:rsidTr="00220F35">
        <w:tc>
          <w:tcPr>
            <w:tcW w:w="1668" w:type="dxa"/>
            <w:shd w:val="clear" w:color="auto" w:fill="auto"/>
          </w:tcPr>
          <w:p w:rsidR="00265E78" w:rsidRDefault="00265E78" w:rsidP="00220F35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</w:p>
          <w:p w:rsidR="00265E78" w:rsidRDefault="00265E78" w:rsidP="00220F35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</w:p>
          <w:p w:rsidR="00265E78" w:rsidRDefault="00265E78" w:rsidP="00220F35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65E78" w:rsidRDefault="00265E78" w:rsidP="00220F35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  <w:spacing w:val="0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265E78" w:rsidRPr="00F46B90" w:rsidRDefault="00265E78" w:rsidP="00220F35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  <w:spacing w:val="0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:rsidR="00265E78" w:rsidRPr="00220F35" w:rsidRDefault="00265E78" w:rsidP="00220F35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</w:tr>
      <w:tr w:rsidR="00265E78" w:rsidRPr="00220F35" w:rsidTr="00220F35">
        <w:tc>
          <w:tcPr>
            <w:tcW w:w="1668" w:type="dxa"/>
            <w:shd w:val="clear" w:color="auto" w:fill="auto"/>
          </w:tcPr>
          <w:p w:rsidR="00265E78" w:rsidRDefault="00265E78" w:rsidP="00220F35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</w:p>
          <w:p w:rsidR="00265E78" w:rsidRDefault="00265E78" w:rsidP="00220F35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</w:p>
          <w:p w:rsidR="00265E78" w:rsidRDefault="00265E78" w:rsidP="00220F35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65E78" w:rsidRDefault="00265E78" w:rsidP="00220F35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  <w:spacing w:val="0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265E78" w:rsidRPr="00F46B90" w:rsidRDefault="00265E78" w:rsidP="00220F35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  <w:spacing w:val="0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:rsidR="00265E78" w:rsidRPr="00220F35" w:rsidRDefault="00265E78" w:rsidP="00220F35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</w:tr>
    </w:tbl>
    <w:p w:rsidR="00EB01F8" w:rsidRPr="0007062F" w:rsidRDefault="00EB01F8" w:rsidP="00702C6F">
      <w:pPr>
        <w:tabs>
          <w:tab w:val="right" w:leader="dot" w:pos="9072"/>
        </w:tabs>
        <w:jc w:val="both"/>
      </w:pPr>
    </w:p>
    <w:sectPr w:rsidR="00EB01F8" w:rsidRPr="0007062F" w:rsidSect="0008294F">
      <w:pgSz w:w="11906" w:h="16838"/>
      <w:pgMar w:top="426" w:right="707" w:bottom="709" w:left="1418" w:header="720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1BF" w:rsidRDefault="00F531BF">
      <w:r>
        <w:separator/>
      </w:r>
    </w:p>
  </w:endnote>
  <w:endnote w:type="continuationSeparator" w:id="0">
    <w:p w:rsidR="00F531BF" w:rsidRDefault="00F5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1BF" w:rsidRDefault="00F531BF">
      <w:r>
        <w:separator/>
      </w:r>
    </w:p>
  </w:footnote>
  <w:footnote w:type="continuationSeparator" w:id="0">
    <w:p w:rsidR="00F531BF" w:rsidRDefault="00F53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60C2"/>
    <w:multiLevelType w:val="multilevel"/>
    <w:tmpl w:val="0526E6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57F571C"/>
    <w:multiLevelType w:val="singleLevel"/>
    <w:tmpl w:val="4D309C24"/>
    <w:lvl w:ilvl="0">
      <w:start w:val="1"/>
      <w:numFmt w:val="bullet"/>
      <w:lvlText w:val=""/>
      <w:lvlJc w:val="left"/>
      <w:pPr>
        <w:tabs>
          <w:tab w:val="num" w:pos="1040"/>
        </w:tabs>
        <w:ind w:left="0" w:firstLine="680"/>
      </w:pPr>
      <w:rPr>
        <w:rFonts w:ascii="Wingdings" w:hAnsi="Wingdings" w:hint="default"/>
      </w:rPr>
    </w:lvl>
  </w:abstractNum>
  <w:abstractNum w:abstractNumId="2" w15:restartNumberingAfterBreak="0">
    <w:nsid w:val="162E15BC"/>
    <w:multiLevelType w:val="multilevel"/>
    <w:tmpl w:val="4DFE8A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B0D7232"/>
    <w:multiLevelType w:val="multilevel"/>
    <w:tmpl w:val="921A741E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Restart w:val="0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CCF7A31"/>
    <w:multiLevelType w:val="multilevel"/>
    <w:tmpl w:val="0D8C2D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E7A61D2"/>
    <w:multiLevelType w:val="multilevel"/>
    <w:tmpl w:val="9D1245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1A9412F"/>
    <w:multiLevelType w:val="multilevel"/>
    <w:tmpl w:val="76A636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5B7526C"/>
    <w:multiLevelType w:val="singleLevel"/>
    <w:tmpl w:val="C330AE5C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8" w15:restartNumberingAfterBreak="0">
    <w:nsid w:val="476073F8"/>
    <w:multiLevelType w:val="singleLevel"/>
    <w:tmpl w:val="1D522166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1394754"/>
    <w:multiLevelType w:val="singleLevel"/>
    <w:tmpl w:val="C330AE5C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0" w15:restartNumberingAfterBreak="0">
    <w:nsid w:val="5601205D"/>
    <w:multiLevelType w:val="singleLevel"/>
    <w:tmpl w:val="19AAEAC8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1" w15:restartNumberingAfterBreak="0">
    <w:nsid w:val="5852048F"/>
    <w:multiLevelType w:val="hybridMultilevel"/>
    <w:tmpl w:val="3A8678DA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CE6DC7"/>
    <w:multiLevelType w:val="singleLevel"/>
    <w:tmpl w:val="4D309C24"/>
    <w:lvl w:ilvl="0">
      <w:start w:val="1"/>
      <w:numFmt w:val="bullet"/>
      <w:lvlText w:val=""/>
      <w:lvlJc w:val="left"/>
      <w:pPr>
        <w:tabs>
          <w:tab w:val="num" w:pos="1040"/>
        </w:tabs>
        <w:ind w:left="0" w:firstLine="680"/>
      </w:pPr>
      <w:rPr>
        <w:rFonts w:ascii="Wingdings" w:hAnsi="Wingdings" w:hint="default"/>
      </w:rPr>
    </w:lvl>
  </w:abstractNum>
  <w:abstractNum w:abstractNumId="13" w15:restartNumberingAfterBreak="0">
    <w:nsid w:val="608C17F4"/>
    <w:multiLevelType w:val="multilevel"/>
    <w:tmpl w:val="D2140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2C909C0"/>
    <w:multiLevelType w:val="multilevel"/>
    <w:tmpl w:val="8ABA69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4944714"/>
    <w:multiLevelType w:val="multilevel"/>
    <w:tmpl w:val="0D8C2D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7370145"/>
    <w:multiLevelType w:val="multilevel"/>
    <w:tmpl w:val="67F45A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716B5BAD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5005944"/>
    <w:multiLevelType w:val="multilevel"/>
    <w:tmpl w:val="0D8C2D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DAB6DA1"/>
    <w:multiLevelType w:val="multilevel"/>
    <w:tmpl w:val="21BCB07A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3"/>
      <w:numFmt w:val="lowerLetter"/>
      <w:lvlRestart w:val="0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19"/>
  </w:num>
  <w:num w:numId="7">
    <w:abstractNumId w:val="17"/>
  </w:num>
  <w:num w:numId="8">
    <w:abstractNumId w:val="6"/>
  </w:num>
  <w:num w:numId="9">
    <w:abstractNumId w:val="16"/>
  </w:num>
  <w:num w:numId="10">
    <w:abstractNumId w:val="18"/>
  </w:num>
  <w:num w:numId="11">
    <w:abstractNumId w:val="14"/>
  </w:num>
  <w:num w:numId="12">
    <w:abstractNumId w:val="3"/>
  </w:num>
  <w:num w:numId="13">
    <w:abstractNumId w:val="7"/>
  </w:num>
  <w:num w:numId="14">
    <w:abstractNumId w:val="9"/>
  </w:num>
  <w:num w:numId="15">
    <w:abstractNumId w:val="12"/>
  </w:num>
  <w:num w:numId="16">
    <w:abstractNumId w:val="1"/>
  </w:num>
  <w:num w:numId="17">
    <w:abstractNumId w:val="10"/>
  </w:num>
  <w:num w:numId="18">
    <w:abstractNumId w:val="15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F5"/>
    <w:rsid w:val="000020FF"/>
    <w:rsid w:val="00014746"/>
    <w:rsid w:val="00024AD0"/>
    <w:rsid w:val="000441BF"/>
    <w:rsid w:val="00054B72"/>
    <w:rsid w:val="0005594B"/>
    <w:rsid w:val="0007062F"/>
    <w:rsid w:val="0008294F"/>
    <w:rsid w:val="00083F41"/>
    <w:rsid w:val="000A1EF0"/>
    <w:rsid w:val="000B0F87"/>
    <w:rsid w:val="000C5C68"/>
    <w:rsid w:val="000F373E"/>
    <w:rsid w:val="0010137A"/>
    <w:rsid w:val="00115D90"/>
    <w:rsid w:val="00142BEF"/>
    <w:rsid w:val="00175191"/>
    <w:rsid w:val="001864F0"/>
    <w:rsid w:val="00197817"/>
    <w:rsid w:val="001D2D93"/>
    <w:rsid w:val="001E1DC3"/>
    <w:rsid w:val="00220F35"/>
    <w:rsid w:val="00265E78"/>
    <w:rsid w:val="00291FCC"/>
    <w:rsid w:val="00294C93"/>
    <w:rsid w:val="0029638C"/>
    <w:rsid w:val="002B1E8F"/>
    <w:rsid w:val="002B7618"/>
    <w:rsid w:val="002C3A62"/>
    <w:rsid w:val="002E3815"/>
    <w:rsid w:val="00321636"/>
    <w:rsid w:val="00322A0E"/>
    <w:rsid w:val="00351834"/>
    <w:rsid w:val="003817DB"/>
    <w:rsid w:val="00387B7F"/>
    <w:rsid w:val="0039299C"/>
    <w:rsid w:val="00394C97"/>
    <w:rsid w:val="003A6419"/>
    <w:rsid w:val="003B3A29"/>
    <w:rsid w:val="003B593A"/>
    <w:rsid w:val="00420A5C"/>
    <w:rsid w:val="004430AE"/>
    <w:rsid w:val="004605CB"/>
    <w:rsid w:val="00491BA8"/>
    <w:rsid w:val="004C2614"/>
    <w:rsid w:val="004E4DCD"/>
    <w:rsid w:val="004F003C"/>
    <w:rsid w:val="004F425F"/>
    <w:rsid w:val="004F5E5D"/>
    <w:rsid w:val="00503241"/>
    <w:rsid w:val="00535131"/>
    <w:rsid w:val="00536DC1"/>
    <w:rsid w:val="00536E36"/>
    <w:rsid w:val="00546685"/>
    <w:rsid w:val="00557106"/>
    <w:rsid w:val="00572523"/>
    <w:rsid w:val="0058650D"/>
    <w:rsid w:val="0058773B"/>
    <w:rsid w:val="00591AB0"/>
    <w:rsid w:val="00593198"/>
    <w:rsid w:val="005B42BC"/>
    <w:rsid w:val="005B4C69"/>
    <w:rsid w:val="005B5BED"/>
    <w:rsid w:val="005D093D"/>
    <w:rsid w:val="005D2F30"/>
    <w:rsid w:val="005F11EC"/>
    <w:rsid w:val="006328B5"/>
    <w:rsid w:val="00667C15"/>
    <w:rsid w:val="00690036"/>
    <w:rsid w:val="006B467D"/>
    <w:rsid w:val="006C10EE"/>
    <w:rsid w:val="006C54AF"/>
    <w:rsid w:val="006D35BC"/>
    <w:rsid w:val="007007D0"/>
    <w:rsid w:val="00702C6F"/>
    <w:rsid w:val="00704EAB"/>
    <w:rsid w:val="00714E4C"/>
    <w:rsid w:val="007365C2"/>
    <w:rsid w:val="007663EB"/>
    <w:rsid w:val="00771682"/>
    <w:rsid w:val="00771ACB"/>
    <w:rsid w:val="0077364E"/>
    <w:rsid w:val="007D4288"/>
    <w:rsid w:val="00800C88"/>
    <w:rsid w:val="00811888"/>
    <w:rsid w:val="00820EEA"/>
    <w:rsid w:val="0082467A"/>
    <w:rsid w:val="008370AE"/>
    <w:rsid w:val="0087707B"/>
    <w:rsid w:val="0089614D"/>
    <w:rsid w:val="00897C3E"/>
    <w:rsid w:val="008A3617"/>
    <w:rsid w:val="008B0A4C"/>
    <w:rsid w:val="008E2188"/>
    <w:rsid w:val="00900697"/>
    <w:rsid w:val="009110CE"/>
    <w:rsid w:val="009342A6"/>
    <w:rsid w:val="0093792F"/>
    <w:rsid w:val="0095788A"/>
    <w:rsid w:val="00972643"/>
    <w:rsid w:val="009802A7"/>
    <w:rsid w:val="009A5955"/>
    <w:rsid w:val="009B1B6F"/>
    <w:rsid w:val="009C1091"/>
    <w:rsid w:val="009C320E"/>
    <w:rsid w:val="009C5E03"/>
    <w:rsid w:val="009D57F7"/>
    <w:rsid w:val="009F0281"/>
    <w:rsid w:val="00A04BD8"/>
    <w:rsid w:val="00A156F5"/>
    <w:rsid w:val="00A3497E"/>
    <w:rsid w:val="00A60FC9"/>
    <w:rsid w:val="00A764A8"/>
    <w:rsid w:val="00A846E0"/>
    <w:rsid w:val="00A87D26"/>
    <w:rsid w:val="00A96543"/>
    <w:rsid w:val="00A9796B"/>
    <w:rsid w:val="00AC2703"/>
    <w:rsid w:val="00AD3217"/>
    <w:rsid w:val="00AD4776"/>
    <w:rsid w:val="00AD5768"/>
    <w:rsid w:val="00AE7957"/>
    <w:rsid w:val="00B055CD"/>
    <w:rsid w:val="00B15DEC"/>
    <w:rsid w:val="00B32305"/>
    <w:rsid w:val="00B40B8F"/>
    <w:rsid w:val="00B80D36"/>
    <w:rsid w:val="00B82196"/>
    <w:rsid w:val="00BB7AD5"/>
    <w:rsid w:val="00BC32EE"/>
    <w:rsid w:val="00BD36E9"/>
    <w:rsid w:val="00BE30FD"/>
    <w:rsid w:val="00BE45A1"/>
    <w:rsid w:val="00BF06CF"/>
    <w:rsid w:val="00C42550"/>
    <w:rsid w:val="00C56E24"/>
    <w:rsid w:val="00C949D3"/>
    <w:rsid w:val="00CB1F9E"/>
    <w:rsid w:val="00CB4605"/>
    <w:rsid w:val="00CB74D8"/>
    <w:rsid w:val="00CB7EE2"/>
    <w:rsid w:val="00CD62DB"/>
    <w:rsid w:val="00CE4978"/>
    <w:rsid w:val="00D043B8"/>
    <w:rsid w:val="00D10C91"/>
    <w:rsid w:val="00D23B45"/>
    <w:rsid w:val="00D3721A"/>
    <w:rsid w:val="00D41C8E"/>
    <w:rsid w:val="00D45C1C"/>
    <w:rsid w:val="00D522F5"/>
    <w:rsid w:val="00D80718"/>
    <w:rsid w:val="00D9541B"/>
    <w:rsid w:val="00DB00F1"/>
    <w:rsid w:val="00DC7E5B"/>
    <w:rsid w:val="00E00251"/>
    <w:rsid w:val="00E02CBC"/>
    <w:rsid w:val="00E147D3"/>
    <w:rsid w:val="00E23460"/>
    <w:rsid w:val="00E260A7"/>
    <w:rsid w:val="00E26288"/>
    <w:rsid w:val="00E452C6"/>
    <w:rsid w:val="00E635F9"/>
    <w:rsid w:val="00EB01F8"/>
    <w:rsid w:val="00EB6CF1"/>
    <w:rsid w:val="00EC22E4"/>
    <w:rsid w:val="00EE5624"/>
    <w:rsid w:val="00EF7FB6"/>
    <w:rsid w:val="00F1293D"/>
    <w:rsid w:val="00F15348"/>
    <w:rsid w:val="00F22A9A"/>
    <w:rsid w:val="00F248BB"/>
    <w:rsid w:val="00F26948"/>
    <w:rsid w:val="00F30296"/>
    <w:rsid w:val="00F35484"/>
    <w:rsid w:val="00F403A2"/>
    <w:rsid w:val="00F43B04"/>
    <w:rsid w:val="00F461B6"/>
    <w:rsid w:val="00F46B90"/>
    <w:rsid w:val="00F522F3"/>
    <w:rsid w:val="00F531BF"/>
    <w:rsid w:val="00F8651C"/>
    <w:rsid w:val="00F872D7"/>
    <w:rsid w:val="00FB283C"/>
    <w:rsid w:val="00FC1B90"/>
    <w:rsid w:val="00FC3656"/>
    <w:rsid w:val="00FD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B6390F7D-86E2-4FDC-8DA5-BBE68388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0718"/>
    <w:rPr>
      <w:rFonts w:ascii="Comic Sans MS" w:hAnsi="Comic Sans MS"/>
      <w:spacing w:val="50"/>
      <w:sz w:val="22"/>
      <w:lang w:val="de-DE" w:eastAsia="de-CH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Impact" w:hAnsi="Impact"/>
      <w:b/>
      <w:i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tabs>
        <w:tab w:val="left" w:pos="1843"/>
        <w:tab w:val="right" w:leader="dot" w:pos="5103"/>
        <w:tab w:val="right" w:leader="dot" w:pos="9072"/>
      </w:tabs>
      <w:ind w:left="2268"/>
    </w:pPr>
    <w:rPr>
      <w:spacing w:val="0"/>
    </w:rPr>
  </w:style>
  <w:style w:type="paragraph" w:styleId="Textkrper-Einzug2">
    <w:name w:val="Body Text Indent 2"/>
    <w:basedOn w:val="Standard"/>
    <w:pPr>
      <w:ind w:left="360"/>
    </w:pPr>
    <w:rPr>
      <w:spacing w:val="0"/>
    </w:rPr>
  </w:style>
  <w:style w:type="paragraph" w:styleId="Textkrper-Einzug3">
    <w:name w:val="Body Text Indent 3"/>
    <w:basedOn w:val="Standard"/>
    <w:pPr>
      <w:tabs>
        <w:tab w:val="right" w:leader="dot" w:pos="9072"/>
      </w:tabs>
      <w:ind w:left="709"/>
    </w:pPr>
    <w:rPr>
      <w:spacing w:val="0"/>
    </w:rPr>
  </w:style>
  <w:style w:type="paragraph" w:styleId="Textkrper">
    <w:name w:val="Body Text"/>
    <w:basedOn w:val="Standard"/>
    <w:pPr>
      <w:jc w:val="center"/>
    </w:pPr>
  </w:style>
  <w:style w:type="table" w:styleId="Tabellenraster">
    <w:name w:val="Table Grid"/>
    <w:basedOn w:val="NormaleTabelle"/>
    <w:rsid w:val="00A15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D35B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771A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AC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Einwohnergemeinde</vt:lpstr>
    </vt:vector>
  </TitlesOfParts>
  <Company>CH-4912 Aarwangen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Einwohnergemeinde</dc:title>
  <dc:subject/>
  <dc:creator>Gemeindeverwaltung Aarwangen</dc:creator>
  <cp:keywords/>
  <cp:lastModifiedBy>Margreth Hofer - Berchtold</cp:lastModifiedBy>
  <cp:revision>2</cp:revision>
  <cp:lastPrinted>2017-04-26T15:39:00Z</cp:lastPrinted>
  <dcterms:created xsi:type="dcterms:W3CDTF">2024-11-27T09:08:00Z</dcterms:created>
  <dcterms:modified xsi:type="dcterms:W3CDTF">2024-11-27T09:08:00Z</dcterms:modified>
</cp:coreProperties>
</file>